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3" w:rsidRDefault="00310BA3" w:rsidP="00310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PREAMBULE</w:t>
      </w:r>
    </w:p>
    <w:p w:rsidR="00310BA3" w:rsidRDefault="00310BA3" w:rsidP="00310BA3">
      <w:pPr>
        <w:jc w:val="center"/>
        <w:rPr>
          <w:rFonts w:ascii="Arial" w:hAnsi="Arial" w:cs="Arial"/>
          <w:b/>
          <w:sz w:val="28"/>
          <w:szCs w:val="28"/>
        </w:rPr>
      </w:pPr>
    </w:p>
    <w:p w:rsidR="00310BA3" w:rsidRDefault="00310BA3" w:rsidP="00310BA3">
      <w:pPr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"Pověz mi a zapomenu, ukaž mi a já si vzpomenu, ale nech mne se zúčastnit a já pochopím."</w:t>
      </w:r>
    </w:p>
    <w:p w:rsidR="00310BA3" w:rsidRDefault="00310BA3" w:rsidP="00310BA3">
      <w:pPr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r>
        <w:rPr>
          <w:rFonts w:ascii="Arial" w:eastAsia="Arial Unicode MS" w:hAnsi="Arial" w:cs="Arial"/>
          <w:b/>
          <w:bCs/>
          <w:color w:val="000000"/>
        </w:rPr>
        <w:tab/>
      </w:r>
      <w:proofErr w:type="spellStart"/>
      <w:r>
        <w:rPr>
          <w:rFonts w:ascii="Arial" w:eastAsia="Arial Unicode MS" w:hAnsi="Arial" w:cs="Arial"/>
          <w:bCs/>
          <w:color w:val="000000"/>
        </w:rPr>
        <w:t>Konfucius</w:t>
      </w:r>
      <w:proofErr w:type="spellEnd"/>
    </w:p>
    <w:p w:rsidR="00310BA3" w:rsidRDefault="00310BA3" w:rsidP="00310BA3">
      <w:pPr>
        <w:rPr>
          <w:rFonts w:ascii="Arial" w:eastAsia="Arial Unicode MS" w:hAnsi="Arial" w:cs="Arial"/>
          <w:bCs/>
          <w:color w:val="000000"/>
        </w:rPr>
      </w:pPr>
    </w:p>
    <w:p w:rsidR="00310BA3" w:rsidRDefault="00310BA3" w:rsidP="00310BA3">
      <w:pPr>
        <w:rPr>
          <w:rFonts w:ascii="Arial" w:hAnsi="Arial" w:cs="Arial"/>
        </w:rPr>
      </w:pPr>
      <w:r>
        <w:rPr>
          <w:rFonts w:ascii="Arial" w:eastAsia="Arial Unicode MS" w:hAnsi="Arial" w:cs="Arial"/>
          <w:bCs/>
          <w:color w:val="000000"/>
        </w:rPr>
        <w:t>Cílem školy je vybavit žáka potřebnými dovednostmi, vědomostmi a postoji, připravit ho na budoucí život, ve kterém bude hledat, myslet, komunikovat a žít. Dítě s pocitem, že je středem našeho zájmu, ať už je jakékoliv, jistě svou cestu najde.</w:t>
      </w:r>
    </w:p>
    <w:p w:rsidR="004A4E1F" w:rsidRDefault="004A4E1F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p w:rsidR="00FC20BE" w:rsidRDefault="00FC20BE"/>
    <w:sectPr w:rsidR="00FC20BE" w:rsidSect="004A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310BA3"/>
    <w:rsid w:val="0004606F"/>
    <w:rsid w:val="00310BA3"/>
    <w:rsid w:val="004A4E1F"/>
    <w:rsid w:val="00A83B9E"/>
    <w:rsid w:val="00AB6779"/>
    <w:rsid w:val="00FC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Václav</dc:creator>
  <cp:keywords/>
  <dc:description/>
  <cp:lastModifiedBy>Zeman Václav</cp:lastModifiedBy>
  <cp:revision>6</cp:revision>
  <dcterms:created xsi:type="dcterms:W3CDTF">2009-10-21T13:15:00Z</dcterms:created>
  <dcterms:modified xsi:type="dcterms:W3CDTF">2009-10-21T20:15:00Z</dcterms:modified>
</cp:coreProperties>
</file>